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1632778765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40"/>
          <w:szCs w:val="40"/>
        </w:rPr>
      </w:sdtEndPr>
      <w:sdtContent>
        <w:p w:rsidR="008C04EF" w:rsidRDefault="008C04EF"/>
        <w:p w:rsidR="008C04EF" w:rsidRDefault="007617F8">
          <w:pPr>
            <w:rPr>
              <w:rFonts w:ascii="Times New Roman" w:hAnsi="Times New Roman" w:cs="Times New Roman"/>
              <w:sz w:val="40"/>
              <w:szCs w:val="40"/>
            </w:rPr>
          </w:pP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15E38B0A" wp14:editId="5559B24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57475" cy="747867"/>
                <wp:effectExtent l="0" t="0" r="0" b="0"/>
                <wp:wrapNone/>
                <wp:docPr id="30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47" name="Рисунок 100547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57475" cy="747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1A1D81" w:rsidRDefault="009318B7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82880" distR="18288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3935730</wp:posOffset>
                </wp:positionV>
                <wp:extent cx="4686300" cy="6720840"/>
                <wp:effectExtent l="0" t="0" r="12700" b="8890"/>
                <wp:wrapSquare wrapText="bothSides"/>
                <wp:docPr id="131" name="Текстовое поле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04EF" w:rsidRPr="007617F8" w:rsidRDefault="009318B7" w:rsidP="007617F8">
                            <w:pPr>
                              <w:pStyle w:val="a3"/>
                              <w:spacing w:before="40" w:after="560" w:line="216" w:lineRule="auto"/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sdt>
                              <w:sdtPr>
                                <w:rPr>
                                  <w:color w:val="000000" w:themeColor="text1"/>
                                  <w:sz w:val="72"/>
                                  <w:szCs w:val="72"/>
                                </w:rPr>
                                <w:alias w:val="Название"/>
                                <w:tag w:val=""/>
                                <w:id w:val="151731938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8C04EF" w:rsidRPr="007617F8">
                                  <w:rPr>
                                    <w:color w:val="000000" w:themeColor="text1"/>
                                    <w:sz w:val="72"/>
                                    <w:szCs w:val="72"/>
                                  </w:rPr>
                                  <w:t>Личный кабинет Оператора Транспортного проекта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alias w:val="Подзаголовок"/>
                              <w:tag w:val=""/>
                              <w:id w:val="-2090151685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:rsidR="008C04EF" w:rsidRDefault="007617F8" w:rsidP="007617F8">
                                <w:pPr>
                                  <w:pStyle w:val="a3"/>
                                  <w:spacing w:before="40" w:after="40"/>
                                  <w:jc w:val="center"/>
                                  <w:rPr>
                                    <w:caps/>
                                    <w:color w:val="1F4E79" w:themeColor="accent5" w:themeShade="80"/>
                                    <w:sz w:val="28"/>
                                    <w:szCs w:val="28"/>
                                  </w:rPr>
                                </w:pPr>
                                <w:r w:rsidRPr="007617F8">
                                  <w:rPr>
                                    <w:rFonts w:ascii="Times New Roman" w:hAnsi="Times New Roman" w:cs="Times New Roman"/>
                                    <w:sz w:val="40"/>
                                    <w:szCs w:val="40"/>
                                  </w:rPr>
                                  <w:t>Стоимость Программного обеспечения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aps/>
                                <w:color w:val="5B9BD5" w:themeColor="accent5"/>
                                <w:sz w:val="24"/>
                                <w:szCs w:val="24"/>
                              </w:rPr>
                              <w:alias w:val="Автор"/>
                              <w:tag w:val=""/>
                              <w:id w:val="-1536112409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p w:rsidR="008C04EF" w:rsidRDefault="009318B7" w:rsidP="007617F8">
                                <w:pPr>
                                  <w:pStyle w:val="a3"/>
                                  <w:spacing w:before="80" w:after="40"/>
                                  <w:jc w:val="center"/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79000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31" o:spid="_x0000_s1026" type="#_x0000_t202" style="position:absolute;left:0;text-align:left;margin-left:0;margin-top:309.9pt;width:369pt;height:529.2pt;z-index:251660288;visibility:visible;mso-wrap-style:square;mso-width-percent:790;mso-height-percent:350;mso-wrap-distance-left:14.4pt;mso-wrap-distance-top:0;mso-wrap-distance-right:14.4pt;mso-wrap-distance-bottom:0;mso-position-horizontal:center;mso-position-horizontal-relative:page;mso-position-vertical:absolute;mso-position-vertical-relative:page;mso-width-percent:79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wQlwIAAGo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" filled="f" stroked="f" strokeweight=".5pt">
                <v:textbox style="mso-fit-shape-to-text:t" inset="0,0,0,0">
                  <w:txbxContent>
                    <w:p w:rsidR="008C04EF" w:rsidRPr="007617F8" w:rsidRDefault="009318B7" w:rsidP="007617F8">
                      <w:pPr>
                        <w:pStyle w:val="a3"/>
                        <w:spacing w:before="40" w:after="560" w:line="216" w:lineRule="auto"/>
                        <w:jc w:val="center"/>
                        <w:rPr>
                          <w:color w:val="000000" w:themeColor="text1"/>
                          <w:sz w:val="72"/>
                          <w:szCs w:val="72"/>
                        </w:rPr>
                      </w:pPr>
                      <w:sdt>
                        <w:sdtPr>
                          <w:rPr>
                            <w:color w:val="000000" w:themeColor="text1"/>
                            <w:sz w:val="72"/>
                            <w:szCs w:val="72"/>
                          </w:rPr>
                          <w:alias w:val="Название"/>
                          <w:tag w:val=""/>
                          <w:id w:val="151731938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8C04EF" w:rsidRPr="007617F8">
                            <w:rPr>
                              <w:color w:val="000000" w:themeColor="text1"/>
                              <w:sz w:val="72"/>
                              <w:szCs w:val="72"/>
                            </w:rPr>
                            <w:t>Личный кабинет Оператора Транспортного проекта</w:t>
                          </w:r>
                        </w:sdtContent>
                      </w:sdt>
                    </w:p>
                    <w:sdt>
                      <w:sdtP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alias w:val="Подзаголовок"/>
                        <w:tag w:val=""/>
                        <w:id w:val="-2090151685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p w:rsidR="008C04EF" w:rsidRDefault="007617F8" w:rsidP="007617F8">
                          <w:pPr>
                            <w:pStyle w:val="a3"/>
                            <w:spacing w:before="40" w:after="40"/>
                            <w:jc w:val="center"/>
                            <w:rPr>
                              <w:caps/>
                              <w:color w:val="1F4E79" w:themeColor="accent5" w:themeShade="80"/>
                              <w:sz w:val="28"/>
                              <w:szCs w:val="28"/>
                            </w:rPr>
                          </w:pPr>
                          <w:r w:rsidRPr="007617F8">
                            <w:rPr>
                              <w:rFonts w:ascii="Times New Roman" w:hAnsi="Times New Roman" w:cs="Times New Roman"/>
                              <w:sz w:val="40"/>
                              <w:szCs w:val="40"/>
                            </w:rPr>
                            <w:t>Стоимость Программного обеспечения</w:t>
                          </w:r>
                        </w:p>
                      </w:sdtContent>
                    </w:sdt>
                    <w:sdt>
                      <w:sdtPr>
                        <w:rPr>
                          <w:caps/>
                          <w:color w:val="5B9BD5" w:themeColor="accent5"/>
                          <w:sz w:val="24"/>
                          <w:szCs w:val="24"/>
                        </w:rPr>
                        <w:alias w:val="Автор"/>
                        <w:tag w:val=""/>
                        <w:id w:val="-1536112409"/>
                        <w:showingPlcHdr/>
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<w:text/>
                      </w:sdtPr>
                      <w:sdtContent>
                        <w:p w:rsidR="008C04EF" w:rsidRDefault="009318B7" w:rsidP="007617F8">
                          <w:pPr>
                            <w:pStyle w:val="a3"/>
                            <w:spacing w:before="80" w:after="40"/>
                            <w:jc w:val="center"/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</w:pPr>
                          <w:r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2558D" w:rsidRDefault="0012558D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Default="007617F8" w:rsidP="0012558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617F8" w:rsidRPr="007617F8" w:rsidRDefault="007617F8" w:rsidP="001255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F8">
        <w:rPr>
          <w:rFonts w:ascii="Times New Roman" w:hAnsi="Times New Roman" w:cs="Times New Roman"/>
          <w:b/>
          <w:sz w:val="28"/>
          <w:szCs w:val="28"/>
        </w:rPr>
        <w:t>Личный кабинет Оператора Транспортного проекта.</w:t>
      </w:r>
    </w:p>
    <w:p w:rsidR="007617F8" w:rsidRDefault="007617F8" w:rsidP="0012558D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7F8">
        <w:rPr>
          <w:rFonts w:ascii="Times New Roman" w:hAnsi="Times New Roman" w:cs="Times New Roman"/>
          <w:sz w:val="28"/>
          <w:szCs w:val="28"/>
        </w:rPr>
        <w:t>Стоимость программного обеспечения</w:t>
      </w:r>
    </w:p>
    <w:p w:rsidR="004E6385" w:rsidRPr="007617F8" w:rsidRDefault="004E6385" w:rsidP="001255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17F8" w:rsidRPr="000114B4" w:rsidRDefault="007617F8" w:rsidP="000114B4">
      <w:pPr>
        <w:jc w:val="both"/>
        <w:rPr>
          <w:rFonts w:ascii="Times New Roman" w:hAnsi="Times New Roman" w:cs="Times New Roman"/>
          <w:sz w:val="28"/>
          <w:szCs w:val="28"/>
        </w:rPr>
      </w:pPr>
      <w:r w:rsidRPr="000114B4">
        <w:rPr>
          <w:rFonts w:ascii="Times New Roman" w:hAnsi="Times New Roman" w:cs="Times New Roman"/>
          <w:sz w:val="28"/>
          <w:szCs w:val="28"/>
        </w:rPr>
        <w:t>Стоимость программного обеспечения на условиях простой (неисключительной) лицензии</w:t>
      </w:r>
      <w:r w:rsidR="000114B4" w:rsidRPr="000114B4">
        <w:rPr>
          <w:rFonts w:ascii="Times New Roman" w:hAnsi="Times New Roman" w:cs="Times New Roman"/>
          <w:sz w:val="28"/>
          <w:szCs w:val="28"/>
        </w:rPr>
        <w:t xml:space="preserve"> определяется индивидуально </w:t>
      </w:r>
      <w:r w:rsidRPr="000114B4">
        <w:rPr>
          <w:rFonts w:ascii="Times New Roman" w:hAnsi="Times New Roman" w:cs="Times New Roman"/>
          <w:sz w:val="28"/>
          <w:szCs w:val="28"/>
        </w:rPr>
        <w:t>в зависимости от параметров каждого конкретного проекта, в котором предполагается внедрение программного обеспечения. Получить персонализированное коммерческое предложение о стоимости программного обеспечения Вы мож</w:t>
      </w:r>
      <w:r w:rsidR="004E6385" w:rsidRPr="000114B4">
        <w:rPr>
          <w:rFonts w:ascii="Times New Roman" w:hAnsi="Times New Roman" w:cs="Times New Roman"/>
          <w:sz w:val="28"/>
          <w:szCs w:val="28"/>
        </w:rPr>
        <w:t>е</w:t>
      </w:r>
      <w:r w:rsidRPr="000114B4">
        <w:rPr>
          <w:rFonts w:ascii="Times New Roman" w:hAnsi="Times New Roman" w:cs="Times New Roman"/>
          <w:sz w:val="28"/>
          <w:szCs w:val="28"/>
        </w:rPr>
        <w:t>те направив запрос по адресу:</w:t>
      </w:r>
      <w:r w:rsidR="004E6385" w:rsidRPr="000114B4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4E6385" w:rsidRPr="000114B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tkp</w:t>
        </w:r>
        <w:r w:rsidR="004E6385" w:rsidRPr="000114B4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r w:rsidR="004E6385" w:rsidRPr="000114B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reg</w:t>
        </w:r>
        <w:r w:rsidR="004E6385" w:rsidRPr="000114B4">
          <w:rPr>
            <w:rStyle w:val="ab"/>
            <w:rFonts w:ascii="Times New Roman" w:hAnsi="Times New Roman" w:cs="Times New Roman"/>
            <w:sz w:val="28"/>
            <w:szCs w:val="28"/>
          </w:rPr>
          <w:t>@</w:t>
        </w:r>
        <w:r w:rsidR="004E6385" w:rsidRPr="000114B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ao</w:t>
        </w:r>
        <w:r w:rsidR="004E6385" w:rsidRPr="000114B4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bookmarkStart w:id="0" w:name="_GoBack"/>
        <w:bookmarkEnd w:id="0"/>
        <w:r w:rsidR="004E6385" w:rsidRPr="000114B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rr</w:t>
        </w:r>
        <w:r w:rsidR="004E6385" w:rsidRPr="000114B4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4E6385" w:rsidRPr="000114B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0114B4">
        <w:rPr>
          <w:rStyle w:val="ab"/>
          <w:rFonts w:ascii="Times New Roman" w:hAnsi="Times New Roman" w:cs="Times New Roman"/>
          <w:sz w:val="28"/>
          <w:szCs w:val="28"/>
        </w:rPr>
        <w:t xml:space="preserve"> или </w:t>
      </w:r>
      <w:hyperlink r:id="rId9" w:history="1">
        <w:r w:rsidR="000114B4" w:rsidRPr="00E1149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="000114B4" w:rsidRPr="000114B4">
          <w:rPr>
            <w:rStyle w:val="ab"/>
            <w:rFonts w:ascii="Times New Roman" w:hAnsi="Times New Roman" w:cs="Times New Roman"/>
            <w:sz w:val="28"/>
            <w:szCs w:val="28"/>
          </w:rPr>
          <w:t>@</w:t>
        </w:r>
        <w:r w:rsidR="000114B4" w:rsidRPr="00E1149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ao</w:t>
        </w:r>
        <w:r w:rsidR="000114B4" w:rsidRPr="000114B4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r w:rsidR="000114B4" w:rsidRPr="00E1149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rr</w:t>
        </w:r>
        <w:r w:rsidR="000114B4" w:rsidRPr="000114B4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0114B4" w:rsidRPr="00E11493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0114B4" w:rsidRPr="000114B4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="009318B7" w:rsidRPr="009318B7">
        <w:rPr>
          <w:rFonts w:ascii="Times New Roman" w:hAnsi="Times New Roman" w:cs="Times New Roman"/>
          <w:sz w:val="28"/>
          <w:szCs w:val="28"/>
        </w:rPr>
        <w:t>или позвонив по телефону</w:t>
      </w:r>
      <w:r w:rsidR="009318B7" w:rsidRPr="009318B7">
        <w:t xml:space="preserve"> - </w:t>
      </w:r>
      <w:r w:rsidR="009318B7" w:rsidRPr="009318B7">
        <w:rPr>
          <w:rFonts w:ascii="Times New Roman" w:hAnsi="Times New Roman" w:cs="Times New Roman"/>
          <w:sz w:val="28"/>
          <w:szCs w:val="28"/>
        </w:rPr>
        <w:t>+ 7 (495) 777-13-27</w:t>
      </w:r>
      <w:r w:rsidR="009318B7">
        <w:rPr>
          <w:rFonts w:ascii="Times New Roman" w:hAnsi="Times New Roman" w:cs="Times New Roman"/>
          <w:sz w:val="28"/>
          <w:szCs w:val="28"/>
        </w:rPr>
        <w:t>.</w:t>
      </w:r>
    </w:p>
    <w:p w:rsidR="004E6385" w:rsidRPr="004E6385" w:rsidRDefault="004E6385" w:rsidP="007617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6385" w:rsidRPr="004E6385" w:rsidRDefault="004E6385" w:rsidP="004E6385">
      <w:pPr>
        <w:pStyle w:val="a9"/>
        <w:ind w:left="840"/>
        <w:jc w:val="both"/>
        <w:rPr>
          <w:rFonts w:ascii="Times New Roman" w:hAnsi="Times New Roman" w:cs="Times New Roman"/>
          <w:sz w:val="28"/>
          <w:szCs w:val="28"/>
        </w:rPr>
      </w:pPr>
    </w:p>
    <w:sectPr w:rsidR="004E6385" w:rsidRPr="004E6385" w:rsidSect="007617F8">
      <w:headerReference w:type="default" r:id="rId10"/>
      <w:pgSz w:w="11906" w:h="16838"/>
      <w:pgMar w:top="1134" w:right="1558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0016" w:rsidRDefault="00810016" w:rsidP="008C04EF">
      <w:pPr>
        <w:spacing w:after="0" w:line="240" w:lineRule="auto"/>
      </w:pPr>
      <w:r>
        <w:separator/>
      </w:r>
    </w:p>
  </w:endnote>
  <w:endnote w:type="continuationSeparator" w:id="0">
    <w:p w:rsidR="00810016" w:rsidRDefault="00810016" w:rsidP="008C0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0016" w:rsidRDefault="00810016" w:rsidP="008C04EF">
      <w:pPr>
        <w:spacing w:after="0" w:line="240" w:lineRule="auto"/>
      </w:pPr>
      <w:r>
        <w:separator/>
      </w:r>
    </w:p>
  </w:footnote>
  <w:footnote w:type="continuationSeparator" w:id="0">
    <w:p w:rsidR="00810016" w:rsidRDefault="00810016" w:rsidP="008C0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17F8" w:rsidRDefault="007617F8">
    <w:pPr>
      <w:pStyle w:val="a5"/>
    </w:pPr>
    <w:r w:rsidRPr="005E0FDF">
      <w:rPr>
        <w:rFonts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417EDD5" wp14:editId="150BC977">
          <wp:simplePos x="0" y="0"/>
          <wp:positionH relativeFrom="column">
            <wp:posOffset>5210175</wp:posOffset>
          </wp:positionH>
          <wp:positionV relativeFrom="paragraph">
            <wp:posOffset>-324485</wp:posOffset>
          </wp:positionV>
          <wp:extent cx="1008380" cy="11365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Рисунок 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380" cy="1136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A4C00"/>
    <w:multiLevelType w:val="hybridMultilevel"/>
    <w:tmpl w:val="00C84E92"/>
    <w:lvl w:ilvl="0" w:tplc="DE32C19C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trackRevision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58D"/>
    <w:rsid w:val="000114B4"/>
    <w:rsid w:val="00076C6A"/>
    <w:rsid w:val="0012558D"/>
    <w:rsid w:val="004E6385"/>
    <w:rsid w:val="005D09F2"/>
    <w:rsid w:val="007617F8"/>
    <w:rsid w:val="00810016"/>
    <w:rsid w:val="008C04EF"/>
    <w:rsid w:val="009318B7"/>
    <w:rsid w:val="00D160CA"/>
    <w:rsid w:val="00E9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01EE09"/>
  <w15:chartTrackingRefBased/>
  <w15:docId w15:val="{BCB16BAD-7A77-4761-9535-0952959F4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C04E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8C04EF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8C0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04EF"/>
  </w:style>
  <w:style w:type="paragraph" w:styleId="a7">
    <w:name w:val="footer"/>
    <w:basedOn w:val="a"/>
    <w:link w:val="a8"/>
    <w:uiPriority w:val="99"/>
    <w:unhideWhenUsed/>
    <w:rsid w:val="008C0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04EF"/>
  </w:style>
  <w:style w:type="paragraph" w:styleId="a9">
    <w:name w:val="List Paragraph"/>
    <w:basedOn w:val="a"/>
    <w:uiPriority w:val="34"/>
    <w:qFormat/>
    <w:rsid w:val="007617F8"/>
    <w:pPr>
      <w:ind w:left="720"/>
      <w:contextualSpacing/>
    </w:pPr>
  </w:style>
  <w:style w:type="table" w:styleId="aa">
    <w:name w:val="Table Grid"/>
    <w:basedOn w:val="a1"/>
    <w:uiPriority w:val="39"/>
    <w:rsid w:val="00761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E6385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E6385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011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114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-reg@ao-r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ao-r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Личный кабинет Оператора Транспортного проекта</vt:lpstr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Личный кабинет Оператора Транспортного проекта</dc:title>
  <dc:subject>Стоимость Программного обеспечения</dc:subject>
  <dc:creator/>
  <cp:keywords/>
  <dc:description/>
  <cp:lastModifiedBy>Шабанова Надежда Сергеевна</cp:lastModifiedBy>
  <cp:revision>4</cp:revision>
  <dcterms:created xsi:type="dcterms:W3CDTF">2022-11-01T11:08:00Z</dcterms:created>
  <dcterms:modified xsi:type="dcterms:W3CDTF">2022-11-01T11:09:00Z</dcterms:modified>
</cp:coreProperties>
</file>